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书名：现代临床创伤骨科诊疗学</w:t>
      </w:r>
    </w:p>
    <w:p>
      <w:r>
        <w:t>作者：张振华，闫石，行勇刚，孙贺等主编；董彦君，李成平，赵利民等副主编</w:t>
      </w:r>
    </w:p>
    <w:p>
      <w:r>
        <w:t>出版社：天津：天津科学技术出版社</w:t>
      </w:r>
    </w:p>
    <w:p>
      <w:r>
        <w:t>出版日期：2011.11</w:t>
      </w:r>
    </w:p>
    <w:p>
      <w:r>
        <w:t>总页数：406</w:t>
      </w:r>
    </w:p>
    <w:p>
      <w:r>
        <w:t>更多请访问教客网: www.jiaokey.com</w:t>
      </w:r>
    </w:p>
    <w:p>
      <w:r>
        <w:t>现代临床创伤骨科诊疗学 评论地址：https://www.jiaokey.com/book/detail/13765241.html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