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蛋鸡低碳高效养殖技术</w:t>
      </w:r>
    </w:p>
    <w:p>
      <w:r>
        <w:rPr>
          <w:rFonts w:ascii="宋体" w:hAnsi="宋体" w:eastAsia="宋体"/>
          <w:sz w:val="24"/>
        </w:rPr>
        <w:t>郑长山，李茜主编；侯海锋，张军副主编；刘军峰，张军，李茜，李春国，李海涛，李德岭，张秀江，郑长山等编著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蛋鸡低碳高效养殖技术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郑长山，李茜主编；侯海锋，张军副主编；刘军峰，张军，李茜，李春国，李海涛，李德岭，张秀江，郑长山等编著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本书出售、求购地址：https://www.jiaokey.com/book/detail/13764195.html</w:t>
      </w:r>
    </w:p>
    <w:p>
      <w:r>
        <w:t>更多相关图书推荐：https://www.jiaokey.com</w:t>
      </w:r>
    </w:p>
    <w:p>
      <w:r>
        <w:t>郑长山，李茜主编；侯海锋，张军副主编；刘军峰，张军，李茜，李春国，李海涛，李德岭，张秀江，郑长山等编著 其他作品：https://www.jiaokey.com/tag/郑长山，李茜主编；侯海锋，张军副主编；刘军峰，张军，李茜，李春国，李海涛，李德岭，张秀江，郑长山等编著.html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关键词搜索：https://www.jiaokey.com/tag/蛋鸡低碳高效养殖技术.html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