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书名：大脉动  “聚焦中部话崛起”大型跨省采访作品集</w:t>
      </w:r>
    </w:p>
    <w:p>
      <w:r>
        <w:t>作者：宋汉炎主编</w:t>
      </w:r>
    </w:p>
    <w:p>
      <w:r>
        <w:t>出版社：武汉：湖北人民出版社</w:t>
      </w:r>
    </w:p>
    <w:p>
      <w:r>
        <w:t>出版日期：2005</w:t>
      </w:r>
    </w:p>
    <w:p>
      <w:r>
        <w:t>总页数：382</w:t>
      </w:r>
    </w:p>
    <w:p>
      <w:r>
        <w:t>更多请访问教客网: www.jiaokey.com</w:t>
      </w:r>
    </w:p>
    <w:p>
      <w:r>
        <w:t>大脉动  “聚焦中部话崛起”大型跨省采访作品集 评论地址：https://www.jiaokey.com/book/detail/13762128.html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