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龙岩地区志  下</w:t>
      </w:r>
    </w:p>
    <w:p>
      <w:r>
        <w:rPr>
          <w:rFonts w:ascii="宋体" w:hAnsi="宋体" w:eastAsia="宋体"/>
          <w:sz w:val="24"/>
        </w:rPr>
        <w:t>福建省龙岩地区地方志编纂委员会编；林金禄（兼职）总编；曾文明（兼职）第一副总编；张东民（专职）常务副总编；张惟（兼职），熊寒江（聘任），王德瑞（聘任）副总编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福建省龙岩地区地方志编纂委员会编；林金禄（兼职）总编；曾文明（兼职）第一副总编；张东民（专职）常务副总编；张惟（兼职），熊寒江（聘任），王德瑞（聘任）副总编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本书出售、求购地址：https://www.jiaokey.com/book/detail/13762019.html</w:t>
      </w:r>
    </w:p>
    <w:p>
      <w:r>
        <w:t>更多相关图书推荐：https://www.jiaokey.com</w:t>
      </w:r>
    </w:p>
    <w:p>
      <w:r>
        <w:t>福建省龙岩地区地方志编纂委员会编；林金禄（兼职）总编；曾文明（兼职）第一副总编；张东民（专职）常务副总编；张惟（兼职），熊寒江（聘任），王德瑞（聘任）副总编 其他作品：https://www.jiaokey.com/tag/福建省龙岩地区地方志编纂委员会编；林金禄（兼职）总编；曾文明（兼职）第一副总编；张东民（专职）常务副总编；张惟（兼职），熊寒江（聘任），王德瑞（聘任）副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关键词搜索：https://www.jiaokey.com/tag/龙岩地区志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