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  新时尚元素</w:t>
      </w:r>
    </w:p>
    <w:p>
      <w:r>
        <w:t>作者：李彬主编；梁伟江主审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总页数：76</w:t>
      </w:r>
    </w:p>
    <w:p>
      <w:r>
        <w:t>更多请访问教客网: www.jiaokey.com</w:t>
      </w:r>
    </w:p>
    <w:p>
      <w:r>
        <w:t>网球  新时尚元素 评论地址：https://www.jiaokey.com/book/detail/13761713.html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