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广州地铁土建工程工法应用与创新</w:t>
      </w:r>
    </w:p>
    <w:p>
      <w:r>
        <w:rPr>
          <w:rFonts w:ascii="宋体" w:hAnsi="宋体" w:eastAsia="宋体"/>
          <w:sz w:val="24"/>
        </w:rPr>
        <w:t>竺维彬，张志良，林志元等编著；丁建隆，刘光武，刘应海主审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广州地铁土建工程工法应用与创新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竺维彬，张志良，林志元等编著；丁建隆，刘光武，刘应海主审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本书出售、求购地址：https://www.jiaokey.com/book/detail/13761572.html</w:t>
      </w:r>
    </w:p>
    <w:p>
      <w:r>
        <w:t>更多相关图书推荐：https://www.jiaokey.com</w:t>
      </w:r>
    </w:p>
    <w:p>
      <w:r>
        <w:t>竺维彬，张志良，林志元等编著；丁建隆，刘光武，刘应海主审 其他作品：https://www.jiaokey.com/tag/竺维彬，张志良，林志元等编著；丁建隆，刘光武，刘应海主审.html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关键词搜索：https://www.jiaokey.com/tag/广州地铁土建工程工法应用与创新.html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