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高举爱国主义的旗帜  爱国主义教育八讲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高举爱国主义的旗帜  爱国主义教育八讲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大庆师专学报编辑部编辑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本书出售、求购地址：https://www.jiaokey.com/book/detail/13760946.html</w:t>
      </w:r>
    </w:p>
    <w:p>
      <w:r>
        <w:t>更多相关图书推荐：https://www.jiaokey.com</w:t>
      </w:r>
    </w:p>
    <w:p>
      <w:r>
        <w:t>大庆师专学报编辑部编辑 出版图书：https://www.jiaokey.com/tag/大庆师专学报编辑部编辑.html</w:t>
      </w:r>
    </w:p>
    <w:p>
      <w:r>
        <w:t>关键词搜索：https://www.jiaokey.com/tag/高举爱国主义的旗帜  爱国主义教育八讲.html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