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书名：深化内部改革提高教育质量  毕节师范高等专科学校管理制度汇编</w:t>
      </w:r>
    </w:p>
    <w:p>
      <w:r>
        <w:t>作者：糜崇琦主编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深化内部改革提高教育质量  毕节师范高等专科学校管理制度汇编 评论地址：https://www.jiaokey.com/book/detail/13760460.html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