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书名：插齿法</w:t>
      </w:r>
    </w:p>
    <w:p>
      <w:r>
        <w:t>作者:（苏）马提尤申（В.М.Матюшин）著；魏云松译</w:t>
      </w:r>
    </w:p>
    <w:p>
      <w:r>
        <w:t>出版社:北京：机械工业出版社</w:t>
      </w:r>
    </w:p>
    <w:p>
      <w:r>
        <w:t>出版日期：1957.06</w:t>
      </w:r>
    </w:p>
    <w:p>
      <w:r>
        <w:t>总页数：200</w:t>
      </w:r>
    </w:p>
    <w:p>
      <w:r>
        <w:t>更多请访问教客网:www.jiaokey.com</w:t>
      </w:r>
    </w:p>
    <w:p>
      <w:r>
        <w:t>插齿法评论地址：https://www.jiaokey.com/book/detail/13759100.html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