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书名：定西市常用中药材栽培技术</w:t>
      </w:r>
    </w:p>
    <w:p>
      <w:r>
        <w:t>作者：魏亚雯著</w:t>
      </w:r>
    </w:p>
    <w:p>
      <w:r>
        <w:t>出版社：兰州：甘肃科学技术出版社</w:t>
      </w:r>
    </w:p>
    <w:p>
      <w:r>
        <w:t>出版日期：2014.06</w:t>
      </w:r>
    </w:p>
    <w:p>
      <w:r>
        <w:t>总页数：202</w:t>
      </w:r>
    </w:p>
    <w:p>
      <w:r>
        <w:t>更多请访问教客网: www.jiaokey.com</w:t>
      </w:r>
    </w:p>
    <w:p>
      <w:r>
        <w:t>定西市常用中药材栽培技术 评论地址：https://www.jiaokey.com/book/detail/13758472.html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