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书名：从莱布尼茨出发的逻辑学的形而上学始基</w:t>
      </w:r>
    </w:p>
    <w:p>
      <w:r>
        <w:t>作者:（德）马丁·海德格尔著；赵卫国译</w:t>
      </w:r>
    </w:p>
    <w:p>
      <w:r>
        <w:t>出版社:西安：西北大学出版社</w:t>
      </w:r>
    </w:p>
    <w:p>
      <w:r>
        <w:t>出版日期：2015.01</w:t>
      </w:r>
    </w:p>
    <w:p>
      <w:r>
        <w:t>总页数：314</w:t>
      </w:r>
    </w:p>
    <w:p>
      <w:r>
        <w:t>更多请访问教客网:www.jiaokey.com</w:t>
      </w:r>
    </w:p>
    <w:p>
      <w:r>
        <w:t>从莱布尼茨出发的逻辑学的形而上学始基评论地址：https://www.jiaokey.com/book/detail/13758264.html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