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盛世讴歌  凤冈县政协《言志诗词》创刊二十周年专集</w:t>
      </w:r>
    </w:p>
    <w:p>
      <w:r>
        <w:rPr>
          <w:rFonts w:ascii="宋体" w:hAnsi="宋体" w:eastAsia="宋体"/>
          <w:sz w:val="24"/>
        </w:rPr>
        <w:t>凤冈县政协宣教文卫委员会，凤冈县诗词楹联学会编；王详洲主编；张泽贵副主编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盛世讴歌  凤冈县政协《言志诗词》创刊二十周年专集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凤冈县政协宣教文卫委员会，凤冈县诗词楹联学会编；王详洲主编；张泽贵副主编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本书出售、求购地址：https://www.jiaokey.com/book/detail/13757138.html</w:t>
      </w:r>
    </w:p>
    <w:p>
      <w:r>
        <w:t>更多相关图书推荐：https://www.jiaokey.com</w:t>
      </w:r>
    </w:p>
    <w:p>
      <w:r>
        <w:t>凤冈县政协宣教文卫委员会，凤冈县诗词楹联学会编；王详洲主编；张泽贵副主编 其他作品：https://www.jiaokey.com/tag/凤冈县政协宣教文卫委员会，凤冈县诗词楹联学会编；王详洲主编；张泽贵副主编.html</w:t>
      </w:r>
    </w:p>
    <w:p>
      <w:r>
        <w:t>遵义日报社印刷厂 出版图书：https://www.jiaokey.com/tag/遵义日报社印刷厂.html</w:t>
      </w:r>
    </w:p>
    <w:p>
      <w:r>
        <w:t>关键词搜索：https://www.jiaokey.com/tag/盛世讴歌  凤冈县政协《言志诗词》创刊二十周年专集.html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