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期货日内超短线交易图解  助您取得高额回报的期货T+0交易规则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期货日内超短线交易图解  助您取得高额回报的期货T+0交易规则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本书出售、求购地址：https://www.jiaokey.com/book/detail/13756933.html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关键词搜索：https://www.jiaokey.com/tag/期货日内超短线交易图解  助您取得高额回报的期货T+0交易规则.html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