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电力电缆分支箱选型设计与设备安装运行调试及标准技术实务全书  1</w:t>
      </w:r>
    </w:p>
    <w:p>
      <w:r>
        <w:rPr>
          <w:rFonts w:ascii="宋体" w:hAnsi="宋体" w:eastAsia="宋体"/>
          <w:sz w:val="24"/>
        </w:rPr>
        <w:t>康文清主编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电力电缆分支箱选型设计与设备安装运行调试及标准技术实务全书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本书出售、求购地址：https://www.jiaokey.com/book/detail/13756581.html</w:t>
      </w:r>
    </w:p>
    <w:p>
      <w:r>
        <w:t>更多相关图书推荐：https://www.jiaokey.com</w:t>
      </w:r>
    </w:p>
    <w:p>
      <w:r>
        <w:t>康文清主编 其他作品：https://www.jiaokey.com/tag/康文清主编.html</w:t>
      </w:r>
    </w:p>
    <w:p>
      <w:r>
        <w:t>天津电子出版社 出版图书：https://www.jiaokey.com/tag/天津电子出版社.html</w:t>
      </w:r>
    </w:p>
    <w:p>
      <w:r>
        <w:t>关键词搜索：https://www.jiaokey.com/tag/电力电缆分支箱选型设计与设备安装运行调试及标准技术实务全书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