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CANDU-6核电厂系统与运行  核岛系统  1</w:t>
      </w:r>
    </w:p>
    <w:p>
      <w:r>
        <w:rPr>
          <w:rFonts w:ascii="宋体" w:hAnsi="宋体" w:eastAsia="宋体"/>
          <w:sz w:val="24"/>
        </w:rPr>
        <w:t>邹正宇主编；姚照红，吴明亮，葛国光等副主编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CANDU-6核电厂系统与运行  核岛系统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邹正宇主编；姚照红，吴明亮，葛国光等副主编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本书出售、求购地址：https://www.jiaokey.com/book/detail/13756534.html</w:t>
      </w:r>
    </w:p>
    <w:p>
      <w:r>
        <w:t>更多相关图书推荐：https://www.jiaokey.com</w:t>
      </w:r>
    </w:p>
    <w:p>
      <w:r>
        <w:t>邹正宇主编；姚照红，吴明亮，葛国光等副主编 其他作品：https://www.jiaokey.com/tag/邹正宇主编；姚照红，吴明亮，葛国光等副主编.html</w:t>
      </w:r>
    </w:p>
    <w:p>
      <w:r>
        <w:t>中国原子能出版社 出版图书：https://www.jiaokey.com/tag/中国原子能出版社.html</w:t>
      </w:r>
    </w:p>
    <w:p>
      <w:r>
        <w:t>关键词搜索：https://www.jiaokey.com/tag/CANDU-6核电厂系统与运行  核岛系统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