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开启孩子智慧之门的哲理故事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开启孩子智慧之门的哲理故事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本书出售、求购地址：https://www.jiaokey.com/book/detail/13754536.html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关键词搜索：https://www.jiaokey.com/tag/开启孩子智慧之门的哲理故事.html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