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书名：湿地生态水文与水资源管理</w:t>
      </w:r>
    </w:p>
    <w:p>
      <w:r>
        <w:t>作者：章光新，张蕾，冯夏清，范伟，董李勤等著</w:t>
      </w:r>
    </w:p>
    <w:p>
      <w:r>
        <w:t>出版社：北京：科学出版社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湿地生态水文与水资源管理 评论地址：https://www.jiaokey.com/book/detail/13752720.html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