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王卓亚，王胜主编；王玉庆，顾得义副主编；邢科，杨强，陈征，毕中军，刘明参编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王卓亚，王胜主编；王玉庆，顾得义副主编；邢科，杨强，陈征，毕中军，刘明参编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本书出售、求购地址：https://www.jiaokey.com/book/detail/13752632.html</w:t>
      </w:r>
    </w:p>
    <w:p>
      <w:r>
        <w:t>更多相关图书推荐：https://www.jiaokey.com</w:t>
      </w:r>
    </w:p>
    <w:p>
      <w:r>
        <w:t>王卓亚，王胜主编；王玉庆，顾得义副主编；邢科，杨强，陈征，毕中军，刘明参编 其他作品：https://www.jiaokey.com/tag/王卓亚，王胜主编；王玉庆，顾得义副主编；邢科，杨强，陈征，毕中军，刘明参编.html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