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英语专业四级考试历年真题点评  2013</w:t>
      </w:r>
    </w:p>
    <w:p>
      <w:r>
        <w:rPr>
          <w:rFonts w:ascii="宋体" w:hAnsi="宋体" w:eastAsia="宋体"/>
          <w:sz w:val="24"/>
        </w:rPr>
        <w:t>王厚平，马德高主编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英语专业四级考试历年真题点评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王厚平，马德高主编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本书出售、求购地址：https://www.jiaokey.com/book/detail/13750247.html</w:t>
      </w:r>
    </w:p>
    <w:p>
      <w:r>
        <w:t>更多相关图书推荐：https://www.jiaokey.com</w:t>
      </w:r>
    </w:p>
    <w:p>
      <w:r>
        <w:t>王厚平，马德高主编 其他作品：https://www.jiaokey.com/tag/王厚平，马德高主编.html</w:t>
      </w:r>
    </w:p>
    <w:p>
      <w:r>
        <w:t>吉林出版集团出版社 出版图书：https://www.jiaokey.com/tag/吉林出版集团出版社.html</w:t>
      </w:r>
    </w:p>
    <w:p>
      <w:r>
        <w:t>关键词搜索：https://www.jiaokey.com/tag/英语专业四级考试历年真题点评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