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计杀袁崇焕  沈阳故宫传说  7</w:t>
      </w:r>
    </w:p>
    <w:p>
      <w:r>
        <w:rPr>
          <w:rFonts w:ascii="宋体" w:hAnsi="宋体" w:eastAsia="宋体"/>
          <w:sz w:val="24"/>
        </w:rPr>
        <w:t>铁玉钦原著；川江改编；李钟录，王立贤绘画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计杀袁崇焕  沈阳故宫传说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铁玉钦原著；川江改编；李钟录，王立贤绘画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本书出售、求购地址：https://www.jiaokey.com/book/detail/13750078.html</w:t>
      </w:r>
    </w:p>
    <w:p>
      <w:r>
        <w:t>更多相关图书推荐：https://www.jiaokey.com</w:t>
      </w:r>
    </w:p>
    <w:p>
      <w:r>
        <w:t>铁玉钦原著；川江改编；李钟录，王立贤绘画 其他作品：https://www.jiaokey.com/tag/铁玉钦原著；川江改编；李钟录，王立贤绘画.html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关键词搜索：https://www.jiaokey.com/tag/计杀袁崇焕  沈阳故宫传说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