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  下</w:t>
      </w:r>
    </w:p>
    <w:p>
      <w:r>
        <w:rPr>
          <w:rFonts w:ascii="宋体" w:hAnsi="宋体" w:eastAsia="宋体"/>
          <w:sz w:val="24"/>
        </w:rPr>
        <w:t>M.A.雷让原著；余毅，施琏改编；柯焕绘画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M.A.雷让原著；余毅，施琏改编；柯焕绘画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科普普及出版社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本书出售、求购地址：https://www.jiaokey.com/book/detail/13750056.html</w:t>
      </w:r>
    </w:p>
    <w:p>
      <w:r>
        <w:t>更多相关图书推荐：https://www.jiaokey.com</w:t>
      </w:r>
    </w:p>
    <w:p>
      <w:r>
        <w:t>M.A.雷让原著；余毅，施琏改编；柯焕绘画 其他作品：https://www.jiaokey.com/tag/M.A.雷让原著；余毅，施琏改编；柯焕绘画.html</w:t>
      </w:r>
    </w:p>
    <w:p>
      <w:r>
        <w:t>科普普及出版社 出版图书：https://www.jiaokey.com/tag/科普普及出版社.html</w:t>
      </w:r>
    </w:p>
    <w:p>
      <w:r>
        <w:t>关键词搜索：https://www.jiaokey.com/tag/外星人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