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  中国历史故事连环画  第14集</w:t>
      </w:r>
    </w:p>
    <w:p>
      <w:r>
        <w:t>作者：远祁编文；辽莎，竹人绘画</w:t>
      </w:r>
    </w:p>
    <w:p>
      <w:r>
        <w:t>出版社：南宁：广西人民出版社</w:t>
      </w:r>
    </w:p>
    <w:p>
      <w:r>
        <w:t>出版日期：1984.02</w:t>
      </w:r>
    </w:p>
    <w:p>
      <w:r>
        <w:t>总页数：172</w:t>
      </w:r>
    </w:p>
    <w:p>
      <w:r>
        <w:t>更多请访问教客网: www.jiaokey.com</w:t>
      </w:r>
    </w:p>
    <w:p>
      <w:r>
        <w:t>吴越春秋  中国历史故事连环画  第14集 评论地址：https://www.jiaokey.com/book/detail/13749980.html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