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  附全真模拟试题</w:t>
      </w:r>
    </w:p>
    <w:p>
      <w:r>
        <w:t>作者：二级建造师执业资格考试命题趋势研究中心编写；许斌成主编；孙敬宇，沈芳副主编</w:t>
      </w:r>
    </w:p>
    <w:p>
      <w:r>
        <w:t>出版社：北京：中国建材工业出版社</w:t>
      </w:r>
    </w:p>
    <w:p>
      <w:r>
        <w:t>出版日期：2014</w:t>
      </w:r>
    </w:p>
    <w:p>
      <w:r>
        <w:t>总页数：294</w:t>
      </w:r>
    </w:p>
    <w:p>
      <w:r>
        <w:t>更多请访问教客网: www.jiaokey.com</w:t>
      </w:r>
    </w:p>
    <w:p>
      <w:r>
        <w:t>建设工程施工管理  附全真模拟试题 评论地址：https://www.jiaokey.com/book/detail/13748273.html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