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上海大都市地区资源环境承载力估算方法研究</w:t>
      </w:r>
    </w:p>
    <w:p>
      <w:r>
        <w:rPr>
          <w:rFonts w:ascii="宋体" w:hAnsi="宋体" w:eastAsia="宋体"/>
          <w:sz w:val="24"/>
        </w:rPr>
        <w:t>石忆邵，王贺封，尹昌应，吴婕，杭太元等编著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上海大都市地区资源环境承载力估算方法研究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石忆邵，王贺封，尹昌应，吴婕，杭太元等编著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本书出售、求购地址：https://www.jiaokey.com/book/detail/13747882.html</w:t>
      </w:r>
    </w:p>
    <w:p>
      <w:r>
        <w:t>更多相关图书推荐：https://www.jiaokey.com</w:t>
      </w:r>
    </w:p>
    <w:p>
      <w:r>
        <w:t>石忆邵，王贺封，尹昌应，吴婕，杭太元等编著 其他作品：https://www.jiaokey.com/tag/石忆邵，王贺封，尹昌应，吴婕，杭太元等编著.html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关键词搜索：https://www.jiaokey.com/tag/上海大都市地区资源环境承载力估算方法研究.html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