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  节选标准注音彩绘版</w:t>
      </w:r>
    </w:p>
    <w:p>
      <w:r>
        <w:t>作者：冯慧娟主编</w:t>
      </w:r>
    </w:p>
    <w:p>
      <w:r>
        <w:t>出版社：长春:吉林美术出版社,2015.01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笠翁对韵  节选标准注音彩绘版 评论地址：https://www.jiaokey.com/book/detail/13747040.html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