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书名：葡萄酒与松露</w:t>
      </w:r>
    </w:p>
    <w:p>
      <w:r>
        <w:t>作者：（法）丹尼斯·荷维著；王丝丝译</w:t>
      </w:r>
    </w:p>
    <w:p>
      <w:r>
        <w:t>出版社：北京:东方出版社,2015.03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葡萄酒与松露 评论地址：https://www.jiaokey.com/book/detail/13745832.html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