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书名：平常心  大棋士林海峰的围棋人生</w:t>
      </w:r>
    </w:p>
    <w:p>
      <w:r>
        <w:t>作者：黄天才著</w:t>
      </w:r>
    </w:p>
    <w:p>
      <w:r>
        <w:t>出版社：太原:书海出版社,2013.06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平常心  大棋士林海峰的围棋人生 评论地址：https://www.jiaokey.com/book/detail/13744816.html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