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书名：新课标小学生必读中国美德故事</w:t>
      </w:r>
    </w:p>
    <w:p>
      <w:r>
        <w:t>作者：董宁丽，杨晓凤，骆君菲编者</w:t>
      </w:r>
    </w:p>
    <w:p>
      <w:r>
        <w:t>出版社：杭州：浙江人民美术出版社</w:t>
      </w:r>
    </w:p>
    <w:p>
      <w:r>
        <w:t>出版日期：2015</w:t>
      </w:r>
    </w:p>
    <w:p>
      <w:r>
        <w:t>总页数：174</w:t>
      </w:r>
    </w:p>
    <w:p>
      <w:r>
        <w:t>更多请访问教客网: www.jiaokey.com</w:t>
      </w:r>
    </w:p>
    <w:p>
      <w:r>
        <w:t>新课标小学生必读中国美德故事 评论地址：https://www.jiaokey.com/book/detail/13744596.html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