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舞蹈治疗心理学</w:t>
      </w:r>
    </w:p>
    <w:p>
      <w:r>
        <w:rPr>
          <w:rFonts w:ascii="宋体" w:hAnsi="宋体" w:eastAsia="宋体"/>
          <w:sz w:val="24"/>
        </w:rPr>
        <w:t>平心主编；张雯，朱晓峰执行主编；薛元骏，成芝花，刘俐副主编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舞蹈治疗心理学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平心主编；张雯，朱晓峰执行主编；薛元骏，成芝花，刘俐副主编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本书出售、求购地址：https://www.jiaokey.com/book/detail/13744338.html</w:t>
      </w:r>
    </w:p>
    <w:p>
      <w:r>
        <w:t>更多相关图书推荐：https://www.jiaokey.com</w:t>
      </w:r>
    </w:p>
    <w:p>
      <w:r>
        <w:t>平心主编；张雯，朱晓峰执行主编；薛元骏，成芝花，刘俐副主编 其他作品：https://www.jiaokey.com/tag/平心主编；张雯，朱晓峰执行主编；薛元骏，成芝花，刘俐副主编.html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关键词搜索：https://www.jiaokey.com/tag/舞蹈治疗心理学.html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