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侯士聪，徐雅琴主编；邹平，周文明，陈红艳，肖玉梅，王丽波副主编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侯士聪，徐雅琴主编；邹平，周文明，陈红艳，肖玉梅，王丽波副主编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本书出售、求购地址：https://www.jiaokey.com/book/detail/13742869.html</w:t>
      </w:r>
    </w:p>
    <w:p>
      <w:r>
        <w:t>更多相关图书推荐：https://www.jiaokey.com</w:t>
      </w:r>
    </w:p>
    <w:p>
      <w:r>
        <w:t>侯士聪，徐雅琴主编；邹平，周文明，陈红艳，肖玉梅，王丽波副主编 其他作品：https://www.jiaokey.com/tag/侯士聪，徐雅琴主编；邹平，周文明，陈红艳，肖玉梅，王丽波副主编.html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