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书名：有思想的鸡，快乐的蛋！  实战型老师成功教学手记</w:t>
      </w:r>
    </w:p>
    <w:p>
      <w:r>
        <w:t>作者:董丽楠著</w:t>
      </w:r>
    </w:p>
    <w:p>
      <w:r>
        <w:t>出版社:上海：上海人民出版社</w:t>
      </w:r>
    </w:p>
    <w:p>
      <w:r>
        <w:t>出版日期：2014.06</w:t>
      </w:r>
    </w:p>
    <w:p>
      <w:r>
        <w:t>总页数：379</w:t>
      </w:r>
    </w:p>
    <w:p>
      <w:r>
        <w:t>更多请访问教客网:www.jiaokey.com</w:t>
      </w:r>
    </w:p>
    <w:p>
      <w:r>
        <w:t>有思想的鸡，快乐的蛋！  实战型老师成功教学手记评论地址：https://www.jiaokey.com/book/detail/13742199.html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