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小白点大变身</w:t>
      </w:r>
    </w:p>
    <w:p>
      <w:r>
        <w:rPr>
          <w:rFonts w:ascii="宋体" w:hAnsi="宋体" w:eastAsia="宋体"/>
          <w:sz w:val="24"/>
        </w:rPr>
        <w:t>（德）多莉丝·维尔特著；（德）艾娃·普法勒绘；刘志佳译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小白点大变身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（德）多莉丝·维尔特著；（德）艾娃·普法勒绘；刘志佳译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本书出售、求购地址：https://www.jiaokey.com/book/detail/13742022.html</w:t>
      </w:r>
    </w:p>
    <w:p>
      <w:r>
        <w:t>更多相关图书推荐：https://www.jiaokey.com</w:t>
      </w:r>
    </w:p>
    <w:p>
      <w:r>
        <w:t>（德）多莉丝·维尔特著；（德）艾娃·普法勒绘；刘志佳译 其他作品：https://www.jiaokey.com/tag/（德）多莉丝·维尔特著；（德）艾娃·普法勒绘；刘志佳译.html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小白点大变身.html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