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书名：连环画  真假粮队</w:t>
      </w:r>
    </w:p>
    <w:p>
      <w:r>
        <w:t>作者：黄幼改编；黄大华绘画</w:t>
      </w:r>
    </w:p>
    <w:p>
      <w:r>
        <w:t>出版社：合肥：安徽美术出版社</w:t>
      </w:r>
    </w:p>
    <w:p>
      <w:r>
        <w:t>出版日期：1985.03</w:t>
      </w:r>
    </w:p>
    <w:p>
      <w:r>
        <w:t>总页数：102</w:t>
      </w:r>
    </w:p>
    <w:p>
      <w:r>
        <w:t>更多请访问教客网: www.jiaokey.com</w:t>
      </w:r>
    </w:p>
    <w:p>
      <w:r>
        <w:t>连环画  真假粮队 评论地址：https://www.jiaokey.com/book/detail/13741367.html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