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法治文学与法治中国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法治文学与法治中国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本书出售、求购地址：https://www.jiaokey.com/book/detail/13741276.html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关键词搜索：https://www.jiaokey.com/tag/法治文学与法治中国.html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