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新安画派论坛：经典回顾  现代思考  第7期</w:t>
      </w:r>
    </w:p>
    <w:p>
      <w:r>
        <w:rPr>
          <w:rFonts w:ascii="宋体" w:hAnsi="宋体" w:eastAsia="宋体"/>
          <w:sz w:val="24"/>
        </w:rPr>
        <w:t>中共合肥市委宣传部主管；合肥市文学艺术界联合会合肥市书画院主办；陈飚主编；刘晓明，周爱洋副主编；凌徽涛执行主编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新安画派论坛：经典回顾  现代思考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中共合肥市委宣传部主管；合肥市文学艺术界联合会合肥市书画院主办；陈飚主编；刘晓明，周爱洋副主编；凌徽涛执行主编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本书出售、求购地址：https://www.jiaokey.com/book/detail/13740342.html</w:t>
      </w:r>
    </w:p>
    <w:p>
      <w:r>
        <w:t>更多相关图书推荐：https://www.jiaokey.com</w:t>
      </w:r>
    </w:p>
    <w:p>
      <w:r>
        <w:t>中共合肥市委宣传部主管；合肥市文学艺术界联合会合肥市书画院主办；陈飚主编；刘晓明，周爱洋副主编；凌徽涛执行主编 其他作品：https://www.jiaokey.com/tag/中共合肥市委宣传部主管；合肥市文学艺术界联合会合肥市书画院主办；陈飚主编；刘晓明，周爱洋副主编；凌徽涛执行主编.html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关键词搜索：https://www.jiaokey.com/tag/新安画派论坛：经典回顾  现代思考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