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最喜欢妈妈</w:t>
      </w:r>
    </w:p>
    <w:p>
      <w:r>
        <w:rPr>
          <w:rFonts w:ascii="宋体" w:hAnsi="宋体" w:eastAsia="宋体"/>
          <w:sz w:val="24"/>
        </w:rPr>
        <w:t>（日）窗道雄文；（日）真岛节子图；彭懿翻译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最喜欢妈妈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（日）窗道雄文；（日）真岛节子图；彭懿翻译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本书出售、求购地址：https://www.jiaokey.com/book/detail/13738792.html</w:t>
      </w:r>
    </w:p>
    <w:p>
      <w:r>
        <w:t>更多相关图书推荐：https://www.jiaokey.com</w:t>
      </w:r>
    </w:p>
    <w:p>
      <w:r>
        <w:t>（日）窗道雄文；（日）真岛节子图；彭懿翻译 其他作品：https://www.jiaokey.com/tag/（日）窗道雄文；（日）真岛节子图；彭懿翻译.html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关键词搜索：https://www.jiaokey.com/tag/最喜欢妈妈.html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