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团结合作才最棒</w:t>
      </w:r>
    </w:p>
    <w:p>
      <w:r>
        <w:rPr>
          <w:rFonts w:ascii="宋体" w:hAnsi="宋体" w:eastAsia="宋体"/>
          <w:sz w:val="24"/>
        </w:rPr>
        <w:t>（法）马蒂娜·拉丰，卡罗琳·拉丰文；（法）埃莉斯·芒索图；周行译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团结合作才最棒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（法）马蒂娜·拉丰，卡罗琳·拉丰文；（法）埃莉斯·芒索图；周行译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本书出售、求购地址：https://www.jiaokey.com/book/detail/13738668.html</w:t>
      </w:r>
    </w:p>
    <w:p>
      <w:r>
        <w:t>更多相关图书推荐：https://www.jiaokey.com</w:t>
      </w:r>
    </w:p>
    <w:p>
      <w:r>
        <w:t>（法）马蒂娜·拉丰，卡罗琳·拉丰文；（法）埃莉斯·芒索图；周行译 其他作品：https://www.jiaokey.com/tag/（法）马蒂娜·拉丰，卡罗琳·拉丰文；（法）埃莉斯·芒索图；周行译.html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关键词搜索：https://www.jiaokey.com/tag/团结合作才最棒.html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