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朝内166人文文库·中国当代长篇小说-花腔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朝内166人文文库·中国当代长篇小说-花腔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本书出售、求购地址：https://www.jiaokey.com/book/detail/13737008.html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关键词搜索：https://www.jiaokey.com/tag/朝内166人文文库·中国当代长篇小说-花腔.html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