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东京书店时代  22间独立书店  千百种人与书的灵魂交会</w:t>
      </w:r>
    </w:p>
    <w:p>
      <w:r>
        <w:rPr>
          <w:rFonts w:ascii="宋体" w:hAnsi="宋体" w:eastAsia="宋体"/>
          <w:sz w:val="24"/>
        </w:rPr>
        <w:t>胜山俊光著；杨家昌译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东京书店时代  22间独立书店  千百种人与书的灵魂交会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胜山俊光著；杨家昌译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城邦文化出版社；家族传媒城邦分公司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本书出售、求购地址：https://www.jiaokey.com/book/detail/13736458.html</w:t>
      </w:r>
    </w:p>
    <w:p>
      <w:r>
        <w:t>更多相关图书推荐：https://www.jiaokey.com</w:t>
      </w:r>
    </w:p>
    <w:p>
      <w:r>
        <w:t>胜山俊光著；杨家昌译 其他作品：https://www.jiaokey.com/tag/胜山俊光著；杨家昌译.html</w:t>
      </w:r>
    </w:p>
    <w:p>
      <w:r>
        <w:t>城邦文化出版社；家族传媒城邦分公司 出版图书：https://www.jiaokey.com/tag/城邦文化出版社；家族传媒城邦分公司.html</w:t>
      </w:r>
    </w:p>
    <w:p>
      <w:r>
        <w:t>关键词搜索：https://www.jiaokey.com/tag/东京书店时代  22间独立书店  千百种人与书的灵魂交会.html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