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词义消歧：算法与应用=WORD SENSE DISAMBIGUATION:Algorithms and Applications</w:t>
      </w:r>
    </w:p>
    <w:p>
      <w:r>
        <w:rPr>
          <w:rFonts w:ascii="宋体" w:hAnsi="宋体" w:eastAsia="宋体"/>
          <w:sz w:val="24"/>
        </w:rPr>
        <w:t>（西）Eneko Agirre（英）Philip Edmondsb编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词义消歧：算法与应用=WORD SENSE DISAMBIGUATION:Algorithms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（西）Eneko Agirre（英）Philip Edmondsb编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本书出售、求购地址：https://www.jiaokey.com/book/detail/13735827.html</w:t>
      </w:r>
    </w:p>
    <w:p>
      <w:r>
        <w:t>更多相关图书推荐：https://www.jiaokey.com</w:t>
      </w:r>
    </w:p>
    <w:p>
      <w:r>
        <w:t>（西）Eneko Agirre（英）Philip Edmondsb编 其他作品：https://www.jiaokey.com/tag/（西）Eneko Agirre（英）Philip Edmondsb编.html</w:t>
      </w:r>
    </w:p>
    <w:p>
      <w:r>
        <w:t>关键词搜索：https://www.jiaokey.com/tag/词义消歧：算法与应用=WORD SENSE DISAMBIGUATION:Algorithms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