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最佳思维方法在中学数学解题中的运用</w:t>
      </w:r>
    </w:p>
    <w:p>
      <w:r>
        <w:rPr>
          <w:rFonts w:ascii="宋体" w:hAnsi="宋体" w:eastAsia="宋体"/>
          <w:sz w:val="24"/>
        </w:rPr>
        <w:t>王洪礼主编；易树鸿，陈安德，申时全副主编；王洪礼，李儒轲等编著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最佳思维方法在中学数学解题中的运用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王洪礼主编；易树鸿，陈安德，申时全副主编；王洪礼，李儒轲等编著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数学-思维方法(学科: 中学 学科: 教学参考资料) 思维方法-数学(学科: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本书出售、求购地址：https://www.jiaokey.com/book/detail/13735815.html</w:t>
      </w:r>
    </w:p>
    <w:p>
      <w:r>
        <w:t>更多相关图书推荐：https://www.jiaokey.com</w:t>
      </w:r>
    </w:p>
    <w:p>
      <w:r>
        <w:t>王洪礼主编；易树鸿，陈安德，申时全副主编；王洪礼，李儒轲等编著 其他作品：https://www.jiaokey.com/tag/王洪礼主编；易树鸿，陈安德，申时全副主编；王洪礼，李儒轲等编著.html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关键词搜索：https://www.jiaokey.com/tag/数学-思维方法(学科: 中学 学科: 教学参考资料) 思维方法-数学(学科: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