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四姊妹</w:t>
      </w:r>
    </w:p>
    <w:p>
      <w:r>
        <w:rPr>
          <w:rFonts w:ascii="宋体" w:hAnsi="宋体" w:eastAsia="宋体"/>
          <w:sz w:val="24"/>
        </w:rPr>
        <w:t>欧高德著；贝高德，沈俊英译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四姊妹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欧高德著；贝高德，沈俊英译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本书出售、求购地址：https://www.jiaokey.com/book/detail/13734839.html</w:t>
      </w:r>
    </w:p>
    <w:p>
      <w:r>
        <w:t>更多相关图书推荐：https://www.jiaokey.com</w:t>
      </w:r>
    </w:p>
    <w:p>
      <w:r>
        <w:t>欧高德著；贝高德，沈俊英译 其他作品：https://www.jiaokey.com/tag/欧高德著；贝高德，沈俊英译.html</w:t>
      </w:r>
    </w:p>
    <w:p>
      <w:r>
        <w:t>上海广学会 出版图书：https://www.jiaokey.com/tag/上海广学会.html</w:t>
      </w:r>
    </w:p>
    <w:p>
      <w:r>
        <w:t>关键词搜索：https://www.jiaokey.com/tag/四姊妹.html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