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书名：隐弓啸箭  长江流域的帮派与寨主</w:t>
      </w:r>
    </w:p>
    <w:p>
      <w:r>
        <w:t>作者：田友国，赵明明著</w:t>
      </w:r>
    </w:p>
    <w:p>
      <w:r>
        <w:t>出版社：武汉:长江出版社,2014.08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隐弓啸箭  长江流域的帮派与寨主 评论地址：https://www.jiaokey.com/book/detail/13734385.html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