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书名：企业服务创新及其绩效研究  以制造业企业为例</w:t>
      </w:r>
    </w:p>
    <w:p>
      <w:r>
        <w:t>作者：盘和林著</w:t>
      </w:r>
    </w:p>
    <w:p>
      <w:r>
        <w:t>出版社：广州：华南理工大学出版社</w:t>
      </w:r>
    </w:p>
    <w:p>
      <w:r>
        <w:t>出版日期：2015.03</w:t>
      </w:r>
    </w:p>
    <w:p>
      <w:r>
        <w:t>总页数：157</w:t>
      </w:r>
    </w:p>
    <w:p>
      <w:r>
        <w:t>更多请访问教客网: www.jiaokey.com</w:t>
      </w:r>
    </w:p>
    <w:p>
      <w:r>
        <w:t>企业服务创新及其绩效研究  以制造业企业为例 评论地址：https://www.jiaokey.com/book/detail/13733281.html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