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蓝莓猫，脱了尿布吧</w:t>
      </w:r>
    </w:p>
    <w:p>
      <w:r>
        <w:rPr>
          <w:rFonts w:ascii="宋体" w:hAnsi="宋体" w:eastAsia="宋体"/>
          <w:sz w:val="24"/>
        </w:rPr>
        <w:t>（意）莎拉·奥古斯汀著；（意）玛塔·托尼绘；朱亚宁译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蓝莓猫，脱了尿布吧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本书出售、求购地址：https://www.jiaokey.com/book/detail/13732535.html</w:t>
      </w:r>
    </w:p>
    <w:p>
      <w:r>
        <w:t>更多相关图书推荐：https://www.jiaokey.com</w:t>
      </w:r>
    </w:p>
    <w:p>
      <w:r>
        <w:t>（意）莎拉·奥古斯汀著；（意）玛塔·托尼绘；朱亚宁译 其他作品：https://www.jiaokey.com/tag/（意）莎拉·奥古斯汀著；（意）玛塔·托尼绘；朱亚宁译.html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关键词搜索：https://www.jiaokey.com/tag/蓝莓猫，脱了尿布吧.html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