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书名：缺血性脑血管病介入治疗  入门与进阶</w:t>
      </w:r>
    </w:p>
    <w:p>
      <w:r>
        <w:t>作者：李晓青编著；缪中荣，赵性泉</w:t>
      </w:r>
    </w:p>
    <w:p>
      <w:r>
        <w:t>出版社：世界图书出版西安有限公司,2014.08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缺血性脑血管病介入治疗  入门与进阶 评论地址：https://www.jiaokey.com/book/detail/13731122.html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