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书名：群星映三峡</w:t>
      </w:r>
    </w:p>
    <w:p>
      <w:r>
        <w:t>作者：宜昌市精神文明建设委员会办公室编；万九才，刘宗发顾问；曲鹏编委会主任；季光荣，高潮主编；雷泽华，杜小利，王满祖副主编；季光荣，高潮，雷泽华等编委</w:t>
      </w:r>
    </w:p>
    <w:p>
      <w:r>
        <w:t>出版社：中共三峡出版社,1993.12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群星映三峡 评论地址：https://www.jiaokey.com/book/detail/13728262.html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