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</w:t>
      </w:r>
    </w:p>
    <w:p>
      <w:r>
        <w:t>作者：（明）吴承恩著；石民庸，张士羲编；徐应昶</w:t>
      </w:r>
    </w:p>
    <w:p>
      <w:r>
        <w:t>出版社：北京：人民文学出版社</w:t>
      </w:r>
    </w:p>
    <w:p>
      <w:r>
        <w:t>出版日期：民国18.04</w:t>
      </w:r>
    </w:p>
    <w:p>
      <w:r>
        <w:t>总页数：150</w:t>
      </w:r>
    </w:p>
    <w:p>
      <w:r>
        <w:t>更多请访问教客网: www.jiaokey.com</w:t>
      </w:r>
    </w:p>
    <w:p>
      <w:r>
        <w:t>西游记 评论地址：https://www.jiaokey.com/book/detail/13727783.html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