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书名：机器博弈中的数据结构与基本方法</w:t>
      </w:r>
    </w:p>
    <w:p>
      <w:r>
        <w:t>作者：张利群编著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总页数：160</w:t>
      </w:r>
    </w:p>
    <w:p>
      <w:r>
        <w:t>更多请访问教客网: www.jiaokey.com</w:t>
      </w:r>
    </w:p>
    <w:p>
      <w:r>
        <w:t>机器博弈中的数据结构与基本方法 评论地址：https://www.jiaokey.com/book/detail/13727153.html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