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书名：大国论衡  中国经济社会转型的若干节点</w:t>
      </w:r>
    </w:p>
    <w:p>
      <w:r>
        <w:t>作者：王佳宁著</w:t>
      </w:r>
    </w:p>
    <w:p>
      <w:r>
        <w:t>出版社：重庆：重庆出版社</w:t>
      </w:r>
    </w:p>
    <w:p>
      <w:r>
        <w:t>出版日期：2015.02</w:t>
      </w:r>
    </w:p>
    <w:p>
      <w:r>
        <w:t>总页数：420</w:t>
      </w:r>
    </w:p>
    <w:p>
      <w:r>
        <w:t>更多请访问教客网: www.jiaokey.com</w:t>
      </w:r>
    </w:p>
    <w:p>
      <w:r>
        <w:t>大国论衡  中国经济社会转型的若干节点 评论地址：https://www.jiaokey.com/book/detail/13726620.html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